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D3" w:rsidRPr="00C95DFC" w:rsidRDefault="00C95DFC">
      <w:pPr>
        <w:rPr>
          <w:sz w:val="28"/>
          <w:szCs w:val="28"/>
        </w:rPr>
      </w:pPr>
      <w:r w:rsidRPr="00C95DFC">
        <w:rPr>
          <w:rFonts w:ascii="Times New Roman" w:hAnsi="Times New Roman" w:cs="Times New Roman"/>
          <w:sz w:val="28"/>
          <w:szCs w:val="28"/>
        </w:rPr>
        <w:t xml:space="preserve">За результатами 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5DFC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C95DFC">
        <w:rPr>
          <w:rFonts w:ascii="Times New Roman" w:hAnsi="Times New Roman" w:cs="Times New Roman"/>
          <w:sz w:val="28"/>
          <w:szCs w:val="28"/>
        </w:rPr>
        <w:t>ірки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 до __</w:t>
      </w:r>
      <w:proofErr w:type="spellStart"/>
      <w:r w:rsidR="00253199">
        <w:rPr>
          <w:rFonts w:ascii="Times New Roman" w:hAnsi="Times New Roman" w:cs="Times New Roman"/>
          <w:sz w:val="28"/>
          <w:szCs w:val="28"/>
          <w:u w:val="single"/>
          <w:lang w:val="uk-UA"/>
        </w:rPr>
        <w:t>Арсененко</w:t>
      </w:r>
      <w:proofErr w:type="spellEnd"/>
      <w:r w:rsidR="0025319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Карини Євгенівни </w:t>
      </w:r>
      <w:r w:rsidRPr="00C95DFC">
        <w:rPr>
          <w:rFonts w:ascii="Times New Roman" w:hAnsi="Times New Roman" w:cs="Times New Roman"/>
          <w:sz w:val="28"/>
          <w:szCs w:val="28"/>
          <w:u w:val="single"/>
        </w:rPr>
        <w:t xml:space="preserve">  не </w:t>
      </w:r>
      <w:proofErr w:type="spellStart"/>
      <w:r w:rsidRPr="00C95DFC">
        <w:rPr>
          <w:rFonts w:ascii="Times New Roman" w:hAnsi="Times New Roman" w:cs="Times New Roman"/>
          <w:sz w:val="28"/>
          <w:szCs w:val="28"/>
          <w:u w:val="single"/>
        </w:rPr>
        <w:t>застосовуються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заборони,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DFC">
        <w:rPr>
          <w:rFonts w:ascii="Times New Roman" w:hAnsi="Times New Roman" w:cs="Times New Roman"/>
          <w:sz w:val="28"/>
          <w:szCs w:val="28"/>
          <w:u w:val="single"/>
        </w:rPr>
        <w:t>третьою</w:t>
      </w:r>
      <w:proofErr w:type="spellEnd"/>
      <w:r w:rsidRPr="00C95DFC">
        <w:rPr>
          <w:rFonts w:ascii="Times New Roman" w:hAnsi="Times New Roman" w:cs="Times New Roman"/>
          <w:sz w:val="28"/>
          <w:szCs w:val="28"/>
          <w:u w:val="single"/>
        </w:rPr>
        <w:t xml:space="preserve">/четвертою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“Пр</w:t>
      </w:r>
      <w:bookmarkStart w:id="0" w:name="_GoBack"/>
      <w:bookmarkEnd w:id="0"/>
      <w:r w:rsidRPr="00C95DF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>”</w:t>
      </w:r>
    </w:p>
    <w:sectPr w:rsidR="00235FD3" w:rsidRPr="00C9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D2"/>
    <w:rsid w:val="00235FD3"/>
    <w:rsid w:val="00253199"/>
    <w:rsid w:val="00C95DFC"/>
    <w:rsid w:val="00D0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Лазоренко.Юлия</dc:creator>
  <cp:keywords/>
  <dc:description/>
  <cp:lastModifiedBy>Лазоренко.Юлия</cp:lastModifiedBy>
  <cp:revision>3</cp:revision>
  <dcterms:created xsi:type="dcterms:W3CDTF">2024-02-20T07:00:00Z</dcterms:created>
  <dcterms:modified xsi:type="dcterms:W3CDTF">2024-10-02T05:36:00Z</dcterms:modified>
</cp:coreProperties>
</file>